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DB" w:rsidRDefault="00F918CF" w:rsidP="00F918CF">
      <w:pPr>
        <w:rPr>
          <w:sz w:val="28"/>
          <w:szCs w:val="28"/>
        </w:rPr>
      </w:pPr>
      <w:r w:rsidRPr="00792ADB">
        <w:rPr>
          <w:sz w:val="28"/>
          <w:szCs w:val="28"/>
        </w:rPr>
        <w:t>   </w:t>
      </w:r>
    </w:p>
    <w:p w:rsidR="00792ADB" w:rsidRPr="00BA5D4F" w:rsidRDefault="00475049" w:rsidP="00475049">
      <w:pPr>
        <w:jc w:val="center"/>
        <w:rPr>
          <w:rFonts w:ascii="Times New Roman" w:hAnsi="Times New Roman" w:cs="Times New Roman"/>
          <w:sz w:val="36"/>
          <w:szCs w:val="36"/>
        </w:rPr>
      </w:pPr>
      <w:r w:rsidRPr="00BA5D4F">
        <w:rPr>
          <w:rFonts w:ascii="Times New Roman" w:hAnsi="Times New Roman" w:cs="Times New Roman"/>
          <w:sz w:val="36"/>
          <w:szCs w:val="36"/>
        </w:rPr>
        <w:t>МБУ ДО «Кадошкинская школа искусств»</w:t>
      </w: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792ADB">
      <w:pPr>
        <w:jc w:val="center"/>
        <w:rPr>
          <w:rFonts w:ascii="Times New Roman" w:hAnsi="Times New Roman" w:cs="Times New Roman"/>
          <w:b/>
          <w:i/>
          <w:sz w:val="72"/>
          <w:szCs w:val="72"/>
        </w:rPr>
      </w:pPr>
      <w:r w:rsidRPr="00BA5D4F">
        <w:rPr>
          <w:rFonts w:ascii="Times New Roman" w:hAnsi="Times New Roman" w:cs="Times New Roman"/>
          <w:b/>
          <w:i/>
          <w:sz w:val="72"/>
          <w:szCs w:val="72"/>
        </w:rPr>
        <w:t>«Работа над штрихами с учащимися младших классов»</w:t>
      </w:r>
    </w:p>
    <w:p w:rsidR="00792ADB" w:rsidRPr="00BA5D4F" w:rsidRDefault="00792ADB" w:rsidP="00F918CF">
      <w:pPr>
        <w:rPr>
          <w:rFonts w:ascii="Times New Roman" w:hAnsi="Times New Roman" w:cs="Times New Roman"/>
          <w:sz w:val="72"/>
          <w:szCs w:val="72"/>
        </w:rPr>
      </w:pP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475049" w:rsidRPr="00BA5D4F" w:rsidRDefault="00475049" w:rsidP="00475049">
      <w:pPr>
        <w:tabs>
          <w:tab w:val="left" w:pos="5400"/>
          <w:tab w:val="right" w:pos="9355"/>
        </w:tabs>
        <w:spacing w:after="0"/>
        <w:rPr>
          <w:rFonts w:ascii="Times New Roman" w:hAnsi="Times New Roman" w:cs="Times New Roman"/>
          <w:b/>
          <w:i/>
          <w:sz w:val="28"/>
          <w:szCs w:val="28"/>
        </w:rPr>
      </w:pPr>
      <w:r w:rsidRPr="00BA5D4F">
        <w:rPr>
          <w:rFonts w:ascii="Times New Roman" w:hAnsi="Times New Roman" w:cs="Times New Roman"/>
          <w:sz w:val="28"/>
          <w:szCs w:val="28"/>
        </w:rPr>
        <w:tab/>
      </w:r>
      <w:r w:rsidR="00BA5D4F" w:rsidRPr="00BA5D4F">
        <w:rPr>
          <w:rFonts w:ascii="Times New Roman" w:hAnsi="Times New Roman" w:cs="Times New Roman"/>
          <w:b/>
          <w:sz w:val="28"/>
          <w:szCs w:val="28"/>
        </w:rPr>
        <w:t xml:space="preserve">        </w:t>
      </w:r>
      <w:r w:rsidRPr="00BA5D4F">
        <w:rPr>
          <w:rFonts w:ascii="Times New Roman" w:hAnsi="Times New Roman" w:cs="Times New Roman"/>
          <w:b/>
          <w:i/>
          <w:sz w:val="28"/>
          <w:szCs w:val="28"/>
        </w:rPr>
        <w:t>Выполнил:</w:t>
      </w:r>
    </w:p>
    <w:p w:rsidR="00792ADB" w:rsidRPr="00BA5D4F" w:rsidRDefault="00475049" w:rsidP="00475049">
      <w:pPr>
        <w:tabs>
          <w:tab w:val="left" w:pos="5400"/>
          <w:tab w:val="right" w:pos="9355"/>
        </w:tabs>
        <w:spacing w:after="0"/>
        <w:rPr>
          <w:rFonts w:ascii="Times New Roman" w:hAnsi="Times New Roman" w:cs="Times New Roman"/>
          <w:i/>
          <w:sz w:val="28"/>
          <w:szCs w:val="28"/>
        </w:rPr>
      </w:pPr>
      <w:r w:rsidRPr="00BA5D4F">
        <w:rPr>
          <w:rFonts w:ascii="Times New Roman" w:hAnsi="Times New Roman" w:cs="Times New Roman"/>
          <w:i/>
          <w:sz w:val="28"/>
          <w:szCs w:val="28"/>
        </w:rPr>
        <w:tab/>
        <w:t xml:space="preserve">       Преподаватель по классу   </w:t>
      </w:r>
    </w:p>
    <w:p w:rsidR="00792ADB" w:rsidRPr="00BA5D4F" w:rsidRDefault="00475049" w:rsidP="00475049">
      <w:pPr>
        <w:tabs>
          <w:tab w:val="left" w:pos="5910"/>
        </w:tabs>
        <w:spacing w:after="0"/>
        <w:rPr>
          <w:rFonts w:ascii="Times New Roman" w:hAnsi="Times New Roman" w:cs="Times New Roman"/>
          <w:i/>
          <w:sz w:val="28"/>
          <w:szCs w:val="28"/>
        </w:rPr>
      </w:pPr>
      <w:r w:rsidRPr="00BA5D4F">
        <w:rPr>
          <w:rFonts w:ascii="Times New Roman" w:hAnsi="Times New Roman" w:cs="Times New Roman"/>
          <w:i/>
          <w:sz w:val="28"/>
          <w:szCs w:val="28"/>
        </w:rPr>
        <w:tab/>
        <w:t>аккордеон</w:t>
      </w:r>
    </w:p>
    <w:p w:rsidR="00792ADB" w:rsidRPr="00BA5D4F" w:rsidRDefault="00475049" w:rsidP="00475049">
      <w:pPr>
        <w:tabs>
          <w:tab w:val="left" w:pos="5910"/>
        </w:tabs>
        <w:spacing w:after="0"/>
        <w:rPr>
          <w:rFonts w:ascii="Times New Roman" w:hAnsi="Times New Roman" w:cs="Times New Roman"/>
          <w:i/>
          <w:sz w:val="28"/>
          <w:szCs w:val="28"/>
        </w:rPr>
      </w:pPr>
      <w:r w:rsidRPr="00BA5D4F">
        <w:rPr>
          <w:rFonts w:ascii="Times New Roman" w:hAnsi="Times New Roman" w:cs="Times New Roman"/>
          <w:i/>
          <w:sz w:val="28"/>
          <w:szCs w:val="28"/>
        </w:rPr>
        <w:tab/>
        <w:t xml:space="preserve">Е.Н. </w:t>
      </w:r>
      <w:proofErr w:type="spellStart"/>
      <w:r w:rsidRPr="00BA5D4F">
        <w:rPr>
          <w:rFonts w:ascii="Times New Roman" w:hAnsi="Times New Roman" w:cs="Times New Roman"/>
          <w:i/>
          <w:sz w:val="28"/>
          <w:szCs w:val="28"/>
        </w:rPr>
        <w:t>Балаева</w:t>
      </w:r>
      <w:proofErr w:type="spellEnd"/>
    </w:p>
    <w:p w:rsidR="00792ADB" w:rsidRPr="00BA5D4F" w:rsidRDefault="00792ADB" w:rsidP="00475049">
      <w:pPr>
        <w:spacing w:after="0"/>
        <w:rPr>
          <w:rFonts w:ascii="Times New Roman" w:hAnsi="Times New Roman" w:cs="Times New Roman"/>
          <w:i/>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475049" w:rsidRPr="00BA5D4F" w:rsidRDefault="00475049" w:rsidP="00475049">
      <w:pPr>
        <w:jc w:val="right"/>
        <w:rPr>
          <w:rFonts w:ascii="Times New Roman" w:hAnsi="Times New Roman" w:cs="Times New Roman"/>
          <w:i/>
          <w:iCs/>
          <w:sz w:val="28"/>
          <w:szCs w:val="28"/>
        </w:rPr>
      </w:pPr>
    </w:p>
    <w:p w:rsidR="00475049" w:rsidRPr="00BA5D4F" w:rsidRDefault="00475049" w:rsidP="00475049">
      <w:pPr>
        <w:jc w:val="right"/>
        <w:rPr>
          <w:rFonts w:ascii="Times New Roman" w:hAnsi="Times New Roman" w:cs="Times New Roman"/>
          <w:i/>
          <w:iCs/>
          <w:sz w:val="28"/>
          <w:szCs w:val="28"/>
        </w:rPr>
      </w:pPr>
    </w:p>
    <w:p w:rsidR="00475049" w:rsidRDefault="00475049" w:rsidP="00475049">
      <w:pPr>
        <w:jc w:val="center"/>
        <w:rPr>
          <w:rFonts w:ascii="Times New Roman" w:hAnsi="Times New Roman" w:cs="Times New Roman"/>
          <w:iCs/>
          <w:sz w:val="28"/>
          <w:szCs w:val="28"/>
        </w:rPr>
      </w:pPr>
      <w:r w:rsidRPr="00BA5D4F">
        <w:rPr>
          <w:rFonts w:ascii="Times New Roman" w:hAnsi="Times New Roman" w:cs="Times New Roman"/>
          <w:iCs/>
          <w:sz w:val="28"/>
          <w:szCs w:val="28"/>
        </w:rPr>
        <w:t>2017г.</w:t>
      </w:r>
      <w:bookmarkStart w:id="0" w:name="_GoBack"/>
      <w:bookmarkEnd w:id="0"/>
    </w:p>
    <w:p w:rsidR="00BA5D4F" w:rsidRPr="00BA5D4F" w:rsidRDefault="00BA5D4F" w:rsidP="00475049">
      <w:pPr>
        <w:jc w:val="center"/>
        <w:rPr>
          <w:rFonts w:ascii="Times New Roman" w:hAnsi="Times New Roman" w:cs="Times New Roman"/>
          <w:iCs/>
          <w:sz w:val="28"/>
          <w:szCs w:val="28"/>
        </w:rPr>
      </w:pP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lastRenderedPageBreak/>
        <w:t>«... чтобы наша игра могла нравиться,</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зависит исключительно от нас самих...</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усидчивая и направленная по верному</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пути работа, необходимые усилия и</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некоторое время неминуемо выровняют</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пальцы, даже наименее одарённые...»</w:t>
      </w:r>
    </w:p>
    <w:p w:rsidR="00F918CF" w:rsidRPr="00BA5D4F" w:rsidRDefault="00F918CF" w:rsidP="00475049">
      <w:pPr>
        <w:jc w:val="right"/>
        <w:rPr>
          <w:rFonts w:ascii="Times New Roman" w:hAnsi="Times New Roman" w:cs="Times New Roman"/>
          <w:sz w:val="28"/>
          <w:szCs w:val="28"/>
        </w:rPr>
      </w:pPr>
      <w:r w:rsidRPr="00BA5D4F">
        <w:rPr>
          <w:rFonts w:ascii="Times New Roman" w:hAnsi="Times New Roman" w:cs="Times New Roman"/>
          <w:i/>
          <w:iCs/>
          <w:sz w:val="28"/>
          <w:szCs w:val="28"/>
        </w:rPr>
        <w:t>                                                                                                                                                      Ж.Ф.Рамо</w:t>
      </w:r>
    </w:p>
    <w:p w:rsidR="00792ADB" w:rsidRPr="00BA5D4F" w:rsidRDefault="00792ADB" w:rsidP="00F918CF">
      <w:pPr>
        <w:rPr>
          <w:rFonts w:ascii="Times New Roman" w:hAnsi="Times New Roman" w:cs="Times New Roman"/>
          <w:sz w:val="28"/>
          <w:szCs w:val="28"/>
        </w:rPr>
      </w:pPr>
    </w:p>
    <w:p w:rsidR="00F918CF"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Работа над развитием техники правой руки в музыкально-исполнительском искусстве занимает одно из главнейших задач музыканта. Достижение технической свободы исполнения способствует раскрытию художественного содержания произведения, его стиля и характера. Эта работа должна вестись систематически, планомерно и всегда быть одной из основных целей исполнителя, в частности, аккордеониста.</w:t>
      </w:r>
    </w:p>
    <w:p w:rsidR="00F918CF"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На уроках в классе аккордеона педагог должен с первых же дней обучения привить учащемуся наиболее важные двигательно-технические навыки, научить ученика правильно создавать музыкальный образ и воплощать композиторские задумки с помощью штрихов.</w:t>
      </w:r>
    </w:p>
    <w:p w:rsidR="001D3E05" w:rsidRPr="00BA5D4F" w:rsidRDefault="00BA5D4F" w:rsidP="001D3E05">
      <w:pPr>
        <w:rPr>
          <w:rFonts w:ascii="Times New Roman" w:hAnsi="Times New Roman" w:cs="Times New Roman"/>
          <w:sz w:val="28"/>
          <w:szCs w:val="28"/>
        </w:rPr>
      </w:pPr>
      <w:r>
        <w:rPr>
          <w:rFonts w:ascii="Times New Roman" w:hAnsi="Times New Roman" w:cs="Times New Roman"/>
          <w:b/>
          <w:bCs/>
          <w:sz w:val="28"/>
          <w:szCs w:val="28"/>
        </w:rPr>
        <w:t>Цель</w:t>
      </w:r>
      <w:r w:rsidR="00792ADB" w:rsidRPr="00BA5D4F">
        <w:rPr>
          <w:rFonts w:ascii="Times New Roman" w:hAnsi="Times New Roman" w:cs="Times New Roman"/>
          <w:b/>
          <w:bCs/>
          <w:sz w:val="28"/>
          <w:szCs w:val="28"/>
        </w:rPr>
        <w:t>:</w:t>
      </w:r>
      <w:r w:rsidR="001D3E05" w:rsidRPr="00BA5D4F">
        <w:rPr>
          <w:rFonts w:ascii="Times New Roman" w:hAnsi="Times New Roman" w:cs="Times New Roman"/>
          <w:b/>
          <w:bCs/>
          <w:sz w:val="28"/>
          <w:szCs w:val="28"/>
        </w:rPr>
        <w:t> </w:t>
      </w:r>
      <w:r w:rsidR="001D3E05" w:rsidRPr="00BA5D4F">
        <w:rPr>
          <w:rFonts w:ascii="Times New Roman" w:hAnsi="Times New Roman" w:cs="Times New Roman"/>
          <w:sz w:val="28"/>
          <w:szCs w:val="28"/>
        </w:rPr>
        <w:t> Формирование исполнительских навыков игры на баяне, аккордеоне штрихами игры: нон-легато, легато, стаккато.</w:t>
      </w:r>
    </w:p>
    <w:p w:rsidR="001D3E05" w:rsidRPr="00BA5D4F" w:rsidRDefault="00792ADB" w:rsidP="001D3E05">
      <w:pPr>
        <w:rPr>
          <w:rFonts w:ascii="Times New Roman" w:hAnsi="Times New Roman" w:cs="Times New Roman"/>
          <w:sz w:val="28"/>
          <w:szCs w:val="28"/>
        </w:rPr>
      </w:pPr>
      <w:r w:rsidRPr="00BA5D4F">
        <w:rPr>
          <w:rFonts w:ascii="Times New Roman" w:hAnsi="Times New Roman" w:cs="Times New Roman"/>
          <w:b/>
          <w:bCs/>
          <w:sz w:val="28"/>
          <w:szCs w:val="28"/>
        </w:rPr>
        <w:t>Задачи:</w:t>
      </w:r>
    </w:p>
    <w:p w:rsidR="001D3E05" w:rsidRPr="00BA5D4F" w:rsidRDefault="001D3E05" w:rsidP="001D3E05">
      <w:pPr>
        <w:rPr>
          <w:rFonts w:ascii="Times New Roman" w:hAnsi="Times New Roman" w:cs="Times New Roman"/>
          <w:sz w:val="28"/>
          <w:szCs w:val="28"/>
        </w:rPr>
      </w:pPr>
      <w:r w:rsidRPr="00BA5D4F">
        <w:rPr>
          <w:rFonts w:ascii="Times New Roman" w:hAnsi="Times New Roman" w:cs="Times New Roman"/>
          <w:b/>
          <w:bCs/>
          <w:i/>
          <w:iCs/>
          <w:sz w:val="28"/>
          <w:szCs w:val="28"/>
        </w:rPr>
        <w:t>Обучающая:</w:t>
      </w:r>
    </w:p>
    <w:p w:rsidR="001D3E05" w:rsidRPr="00BA5D4F" w:rsidRDefault="001D3E05" w:rsidP="001D3E05">
      <w:pPr>
        <w:numPr>
          <w:ilvl w:val="0"/>
          <w:numId w:val="5"/>
        </w:numPr>
        <w:rPr>
          <w:rFonts w:ascii="Times New Roman" w:hAnsi="Times New Roman" w:cs="Times New Roman"/>
          <w:sz w:val="28"/>
          <w:szCs w:val="28"/>
        </w:rPr>
      </w:pPr>
      <w:r w:rsidRPr="00BA5D4F">
        <w:rPr>
          <w:rFonts w:ascii="Times New Roman" w:hAnsi="Times New Roman" w:cs="Times New Roman"/>
          <w:sz w:val="28"/>
          <w:szCs w:val="28"/>
        </w:rPr>
        <w:t>обеспечить понимание  понятия «туше»;</w:t>
      </w:r>
    </w:p>
    <w:p w:rsidR="001D3E05" w:rsidRPr="00BA5D4F" w:rsidRDefault="001D3E05" w:rsidP="001D3E05">
      <w:pPr>
        <w:numPr>
          <w:ilvl w:val="0"/>
          <w:numId w:val="5"/>
        </w:numPr>
        <w:rPr>
          <w:rFonts w:ascii="Times New Roman" w:hAnsi="Times New Roman" w:cs="Times New Roman"/>
          <w:sz w:val="28"/>
          <w:szCs w:val="28"/>
        </w:rPr>
      </w:pPr>
      <w:r w:rsidRPr="00BA5D4F">
        <w:rPr>
          <w:rFonts w:ascii="Times New Roman" w:hAnsi="Times New Roman" w:cs="Times New Roman"/>
          <w:sz w:val="28"/>
          <w:szCs w:val="28"/>
        </w:rPr>
        <w:t>изучить понятие штрихи;</w:t>
      </w:r>
    </w:p>
    <w:p w:rsidR="00BA5D4F" w:rsidRPr="00BA5D4F" w:rsidRDefault="001D3E05" w:rsidP="00BA5D4F">
      <w:pPr>
        <w:numPr>
          <w:ilvl w:val="0"/>
          <w:numId w:val="5"/>
        </w:numPr>
        <w:rPr>
          <w:rFonts w:ascii="Times New Roman" w:hAnsi="Times New Roman" w:cs="Times New Roman"/>
          <w:sz w:val="28"/>
          <w:szCs w:val="28"/>
        </w:rPr>
      </w:pPr>
      <w:r w:rsidRPr="00BA5D4F">
        <w:rPr>
          <w:rFonts w:ascii="Times New Roman" w:hAnsi="Times New Roman" w:cs="Times New Roman"/>
          <w:sz w:val="28"/>
          <w:szCs w:val="28"/>
        </w:rPr>
        <w:t>уметь применять их на практике.</w:t>
      </w:r>
    </w:p>
    <w:p w:rsidR="001D3E05" w:rsidRPr="00BA5D4F" w:rsidRDefault="001D3E05" w:rsidP="001D3E05">
      <w:pPr>
        <w:rPr>
          <w:rFonts w:ascii="Times New Roman" w:hAnsi="Times New Roman" w:cs="Times New Roman"/>
          <w:sz w:val="28"/>
          <w:szCs w:val="28"/>
        </w:rPr>
      </w:pPr>
      <w:r w:rsidRPr="00BA5D4F">
        <w:rPr>
          <w:rFonts w:ascii="Times New Roman" w:hAnsi="Times New Roman" w:cs="Times New Roman"/>
          <w:b/>
          <w:bCs/>
          <w:i/>
          <w:iCs/>
          <w:sz w:val="28"/>
          <w:szCs w:val="28"/>
        </w:rPr>
        <w:lastRenderedPageBreak/>
        <w:t>Воспитательная</w:t>
      </w:r>
      <w:r w:rsidRPr="00BA5D4F">
        <w:rPr>
          <w:rFonts w:ascii="Times New Roman" w:hAnsi="Times New Roman" w:cs="Times New Roman"/>
          <w:sz w:val="28"/>
          <w:szCs w:val="28"/>
        </w:rPr>
        <w:t>:</w:t>
      </w:r>
    </w:p>
    <w:p w:rsidR="001D3E05" w:rsidRPr="00BA5D4F" w:rsidRDefault="001D3E05" w:rsidP="00BA5D4F">
      <w:pPr>
        <w:pStyle w:val="a3"/>
        <w:numPr>
          <w:ilvl w:val="0"/>
          <w:numId w:val="7"/>
        </w:numPr>
        <w:rPr>
          <w:rFonts w:ascii="Times New Roman" w:hAnsi="Times New Roman" w:cs="Times New Roman"/>
          <w:sz w:val="28"/>
          <w:szCs w:val="28"/>
        </w:rPr>
      </w:pPr>
      <w:r w:rsidRPr="00BA5D4F">
        <w:rPr>
          <w:rFonts w:ascii="Times New Roman" w:hAnsi="Times New Roman" w:cs="Times New Roman"/>
          <w:sz w:val="28"/>
          <w:szCs w:val="28"/>
        </w:rPr>
        <w:t>воспитать устойчивый интерес к занятиям;</w:t>
      </w:r>
    </w:p>
    <w:p w:rsidR="001D3E05" w:rsidRPr="00BA5D4F" w:rsidRDefault="001D3E05" w:rsidP="00BA5D4F">
      <w:pPr>
        <w:pStyle w:val="a3"/>
        <w:numPr>
          <w:ilvl w:val="0"/>
          <w:numId w:val="7"/>
        </w:numPr>
        <w:rPr>
          <w:rFonts w:ascii="Times New Roman" w:hAnsi="Times New Roman" w:cs="Times New Roman"/>
          <w:sz w:val="28"/>
          <w:szCs w:val="28"/>
        </w:rPr>
      </w:pPr>
      <w:r w:rsidRPr="00BA5D4F">
        <w:rPr>
          <w:rFonts w:ascii="Times New Roman" w:hAnsi="Times New Roman" w:cs="Times New Roman"/>
          <w:sz w:val="28"/>
          <w:szCs w:val="28"/>
        </w:rPr>
        <w:t>воспитать люб</w:t>
      </w:r>
      <w:r w:rsidR="00BA5D4F" w:rsidRPr="00BA5D4F">
        <w:rPr>
          <w:rFonts w:ascii="Times New Roman" w:hAnsi="Times New Roman" w:cs="Times New Roman"/>
          <w:sz w:val="28"/>
          <w:szCs w:val="28"/>
        </w:rPr>
        <w:t>о</w:t>
      </w:r>
      <w:r w:rsidRPr="00BA5D4F">
        <w:rPr>
          <w:rFonts w:ascii="Times New Roman" w:hAnsi="Times New Roman" w:cs="Times New Roman"/>
          <w:sz w:val="28"/>
          <w:szCs w:val="28"/>
        </w:rPr>
        <w:t>вь к искусству во всех формах;</w:t>
      </w:r>
    </w:p>
    <w:p w:rsidR="001D3E05" w:rsidRPr="00BA5D4F" w:rsidRDefault="001D3E05" w:rsidP="00BA5D4F">
      <w:pPr>
        <w:pStyle w:val="a3"/>
        <w:numPr>
          <w:ilvl w:val="0"/>
          <w:numId w:val="7"/>
        </w:numPr>
        <w:rPr>
          <w:rFonts w:ascii="Times New Roman" w:hAnsi="Times New Roman" w:cs="Times New Roman"/>
          <w:sz w:val="28"/>
          <w:szCs w:val="28"/>
        </w:rPr>
      </w:pPr>
      <w:r w:rsidRPr="00BA5D4F">
        <w:rPr>
          <w:rFonts w:ascii="Times New Roman" w:hAnsi="Times New Roman" w:cs="Times New Roman"/>
          <w:sz w:val="28"/>
          <w:szCs w:val="28"/>
        </w:rPr>
        <w:t>воспитать основу общекультурной  компетентности (культуру слушателя) и культуру исполнителя.</w:t>
      </w:r>
    </w:p>
    <w:p w:rsidR="001D3E05" w:rsidRPr="00BA5D4F" w:rsidRDefault="001D3E05" w:rsidP="001D3E05">
      <w:pPr>
        <w:rPr>
          <w:rFonts w:ascii="Times New Roman" w:hAnsi="Times New Roman" w:cs="Times New Roman"/>
          <w:sz w:val="28"/>
          <w:szCs w:val="28"/>
        </w:rPr>
      </w:pPr>
      <w:r w:rsidRPr="00BA5D4F">
        <w:rPr>
          <w:rFonts w:ascii="Times New Roman" w:hAnsi="Times New Roman" w:cs="Times New Roman"/>
          <w:b/>
          <w:bCs/>
          <w:i/>
          <w:iCs/>
          <w:sz w:val="28"/>
          <w:szCs w:val="28"/>
        </w:rPr>
        <w:t>Развивающая:</w:t>
      </w:r>
    </w:p>
    <w:p w:rsidR="001D3E05" w:rsidRPr="00BA5D4F" w:rsidRDefault="001D3E05" w:rsidP="00BA5D4F">
      <w:pPr>
        <w:numPr>
          <w:ilvl w:val="0"/>
          <w:numId w:val="8"/>
        </w:numPr>
        <w:rPr>
          <w:rFonts w:ascii="Times New Roman" w:hAnsi="Times New Roman" w:cs="Times New Roman"/>
          <w:sz w:val="28"/>
          <w:szCs w:val="28"/>
        </w:rPr>
      </w:pPr>
      <w:r w:rsidRPr="00BA5D4F">
        <w:rPr>
          <w:rFonts w:ascii="Times New Roman" w:hAnsi="Times New Roman" w:cs="Times New Roman"/>
          <w:sz w:val="28"/>
          <w:szCs w:val="28"/>
        </w:rPr>
        <w:t>развить внимание и аккуратность в исполнении основных штрихов игры на инструменте;</w:t>
      </w:r>
    </w:p>
    <w:p w:rsidR="001D3E05" w:rsidRPr="00BA5D4F" w:rsidRDefault="001D3E05" w:rsidP="00BA5D4F">
      <w:pPr>
        <w:numPr>
          <w:ilvl w:val="0"/>
          <w:numId w:val="8"/>
        </w:numPr>
        <w:rPr>
          <w:rFonts w:ascii="Times New Roman" w:hAnsi="Times New Roman" w:cs="Times New Roman"/>
          <w:sz w:val="28"/>
          <w:szCs w:val="28"/>
        </w:rPr>
      </w:pPr>
      <w:r w:rsidRPr="00BA5D4F">
        <w:rPr>
          <w:rFonts w:ascii="Times New Roman" w:hAnsi="Times New Roman" w:cs="Times New Roman"/>
          <w:sz w:val="28"/>
          <w:szCs w:val="28"/>
        </w:rPr>
        <w:t>развить умение сравнивать характер музыкального произведения, опираясь на штрих игры;</w:t>
      </w:r>
    </w:p>
    <w:p w:rsidR="001D3E05" w:rsidRPr="00BA5D4F" w:rsidRDefault="001D3E05" w:rsidP="00BA5D4F">
      <w:pPr>
        <w:numPr>
          <w:ilvl w:val="0"/>
          <w:numId w:val="8"/>
        </w:numPr>
        <w:rPr>
          <w:rFonts w:ascii="Times New Roman" w:hAnsi="Times New Roman" w:cs="Times New Roman"/>
          <w:sz w:val="28"/>
          <w:szCs w:val="28"/>
        </w:rPr>
      </w:pPr>
      <w:r w:rsidRPr="00BA5D4F">
        <w:rPr>
          <w:rFonts w:ascii="Times New Roman" w:hAnsi="Times New Roman" w:cs="Times New Roman"/>
          <w:sz w:val="28"/>
          <w:szCs w:val="28"/>
        </w:rPr>
        <w:t>способствовать развитию познавательного интереса, эмоциональной отзывчивости в процессе игровой деятельности.</w:t>
      </w:r>
    </w:p>
    <w:p w:rsidR="001D3E05" w:rsidRPr="00BA5D4F" w:rsidRDefault="001D3E05" w:rsidP="001D3E05">
      <w:pPr>
        <w:rPr>
          <w:rFonts w:ascii="Times New Roman" w:hAnsi="Times New Roman" w:cs="Times New Roman"/>
          <w:sz w:val="28"/>
          <w:szCs w:val="28"/>
        </w:rPr>
      </w:pPr>
    </w:p>
    <w:p w:rsidR="001D3E05" w:rsidRPr="00BA5D4F" w:rsidRDefault="001D3E05" w:rsidP="00F918CF">
      <w:pPr>
        <w:rPr>
          <w:rFonts w:ascii="Times New Roman" w:hAnsi="Times New Roman" w:cs="Times New Roman"/>
          <w:sz w:val="28"/>
          <w:szCs w:val="28"/>
        </w:rPr>
      </w:pPr>
    </w:p>
    <w:p w:rsidR="00F918CF" w:rsidRPr="00BA5D4F" w:rsidRDefault="00F918CF" w:rsidP="00BA5D4F">
      <w:pPr>
        <w:ind w:firstLine="360"/>
        <w:rPr>
          <w:rFonts w:ascii="Times New Roman" w:hAnsi="Times New Roman" w:cs="Times New Roman"/>
          <w:sz w:val="28"/>
          <w:szCs w:val="28"/>
        </w:rPr>
      </w:pPr>
      <w:r w:rsidRPr="00BA5D4F">
        <w:rPr>
          <w:rFonts w:ascii="Times New Roman" w:hAnsi="Times New Roman" w:cs="Times New Roman"/>
          <w:sz w:val="28"/>
          <w:szCs w:val="28"/>
        </w:rPr>
        <w:t>Для того</w:t>
      </w:r>
      <w:proofErr w:type="gramStart"/>
      <w:r w:rsidRPr="00BA5D4F">
        <w:rPr>
          <w:rFonts w:ascii="Times New Roman" w:hAnsi="Times New Roman" w:cs="Times New Roman"/>
          <w:sz w:val="28"/>
          <w:szCs w:val="28"/>
        </w:rPr>
        <w:t>,</w:t>
      </w:r>
      <w:proofErr w:type="gramEnd"/>
      <w:r w:rsidRPr="00BA5D4F">
        <w:rPr>
          <w:rFonts w:ascii="Times New Roman" w:hAnsi="Times New Roman" w:cs="Times New Roman"/>
          <w:sz w:val="28"/>
          <w:szCs w:val="28"/>
        </w:rPr>
        <w:t xml:space="preserve"> чтобы правильно произнести звук на меховом инструменте</w:t>
      </w:r>
    </w:p>
    <w:p w:rsidR="00F918CF" w:rsidRPr="00BA5D4F" w:rsidRDefault="00BA5D4F" w:rsidP="00F918CF">
      <w:pPr>
        <w:rPr>
          <w:rFonts w:ascii="Times New Roman" w:hAnsi="Times New Roman" w:cs="Times New Roman"/>
          <w:sz w:val="28"/>
          <w:szCs w:val="28"/>
        </w:rPr>
      </w:pPr>
      <w:r w:rsidRPr="00BA5D4F">
        <w:rPr>
          <w:rFonts w:ascii="Times New Roman" w:hAnsi="Times New Roman" w:cs="Times New Roman"/>
          <w:sz w:val="28"/>
          <w:szCs w:val="28"/>
        </w:rPr>
        <w:t>надо потянуть мех</w:t>
      </w:r>
      <w:r w:rsidR="00F918CF" w:rsidRPr="00BA5D4F">
        <w:rPr>
          <w:rFonts w:ascii="Times New Roman" w:hAnsi="Times New Roman" w:cs="Times New Roman"/>
          <w:sz w:val="28"/>
          <w:szCs w:val="28"/>
        </w:rPr>
        <w:t>, затем конкретным пальчиком приготовить нотку, поднять палец и ударить по клавише. Звук ответит полностью красиво и громко. Такое соприкосновение пальца с клавишей в музыке называют «туше».</w:t>
      </w:r>
    </w:p>
    <w:p w:rsidR="00F918CF" w:rsidRPr="00BA5D4F" w:rsidRDefault="00F918CF" w:rsidP="00BA5D4F">
      <w:pPr>
        <w:ind w:firstLine="708"/>
        <w:rPr>
          <w:rFonts w:ascii="Times New Roman" w:hAnsi="Times New Roman" w:cs="Times New Roman"/>
          <w:sz w:val="28"/>
          <w:szCs w:val="28"/>
        </w:rPr>
      </w:pPr>
      <w:proofErr w:type="spellStart"/>
      <w:r w:rsidRPr="00BA5D4F">
        <w:rPr>
          <w:rFonts w:ascii="Times New Roman" w:hAnsi="Times New Roman" w:cs="Times New Roman"/>
          <w:i/>
          <w:iCs/>
          <w:sz w:val="28"/>
          <w:szCs w:val="28"/>
        </w:rPr>
        <w:t>Toncher</w:t>
      </w:r>
      <w:proofErr w:type="spellEnd"/>
      <w:r w:rsidRPr="00BA5D4F">
        <w:rPr>
          <w:rFonts w:ascii="Times New Roman" w:hAnsi="Times New Roman" w:cs="Times New Roman"/>
          <w:i/>
          <w:iCs/>
          <w:sz w:val="28"/>
          <w:szCs w:val="28"/>
        </w:rPr>
        <w:t xml:space="preserve"> (фр.)</w:t>
      </w:r>
      <w:r w:rsidRPr="00BA5D4F">
        <w:rPr>
          <w:rFonts w:ascii="Times New Roman" w:hAnsi="Times New Roman" w:cs="Times New Roman"/>
          <w:sz w:val="28"/>
          <w:szCs w:val="28"/>
        </w:rPr>
        <w:t xml:space="preserve"> – трогать, прикасаться, ощупывать, осязать. Прикоснуться к клавише можно по- </w:t>
      </w:r>
      <w:proofErr w:type="gramStart"/>
      <w:r w:rsidRPr="00BA5D4F">
        <w:rPr>
          <w:rFonts w:ascii="Times New Roman" w:hAnsi="Times New Roman" w:cs="Times New Roman"/>
          <w:sz w:val="28"/>
          <w:szCs w:val="28"/>
        </w:rPr>
        <w:t>разному</w:t>
      </w:r>
      <w:proofErr w:type="gramEnd"/>
      <w:r w:rsidR="00BA5D4F" w:rsidRPr="00BA5D4F">
        <w:rPr>
          <w:rFonts w:ascii="Times New Roman" w:hAnsi="Times New Roman" w:cs="Times New Roman"/>
          <w:sz w:val="28"/>
          <w:szCs w:val="28"/>
        </w:rPr>
        <w:t>,</w:t>
      </w:r>
      <w:r w:rsidRPr="00BA5D4F">
        <w:rPr>
          <w:rFonts w:ascii="Times New Roman" w:hAnsi="Times New Roman" w:cs="Times New Roman"/>
          <w:sz w:val="28"/>
          <w:szCs w:val="28"/>
        </w:rPr>
        <w:t xml:space="preserve"> в зависимости каким штрихом игры мы будем играть.</w:t>
      </w:r>
    </w:p>
    <w:p w:rsidR="00974B98"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А, что означает слово «штрих»? В переводе с немецкого - «черта». Да, но я бы сказала, что штрих-это определённая форма звука. Звук может быть коротким или длинным, поэтому в музыке существует такое понятие как штрихи игр</w:t>
      </w:r>
      <w:r w:rsidR="00974B98" w:rsidRPr="00BA5D4F">
        <w:rPr>
          <w:rFonts w:ascii="Times New Roman" w:hAnsi="Times New Roman" w:cs="Times New Roman"/>
          <w:sz w:val="28"/>
          <w:szCs w:val="28"/>
        </w:rPr>
        <w:t xml:space="preserve">ы: </w:t>
      </w:r>
      <w:r w:rsidRPr="00BA5D4F">
        <w:rPr>
          <w:rFonts w:ascii="Times New Roman" w:hAnsi="Times New Roman" w:cs="Times New Roman"/>
          <w:sz w:val="28"/>
          <w:szCs w:val="28"/>
        </w:rPr>
        <w:t> </w:t>
      </w:r>
      <w:proofErr w:type="spellStart"/>
      <w:r w:rsidR="00974B98" w:rsidRPr="00BA5D4F">
        <w:rPr>
          <w:rFonts w:ascii="Times New Roman" w:hAnsi="Times New Roman" w:cs="Times New Roman"/>
          <w:i/>
          <w:iCs/>
          <w:sz w:val="28"/>
          <w:szCs w:val="28"/>
        </w:rPr>
        <w:t>non</w:t>
      </w:r>
      <w:proofErr w:type="spellEnd"/>
      <w:r w:rsidR="00974B98" w:rsidRPr="00BA5D4F">
        <w:rPr>
          <w:rFonts w:ascii="Times New Roman" w:hAnsi="Times New Roman" w:cs="Times New Roman"/>
          <w:i/>
          <w:iCs/>
          <w:sz w:val="28"/>
          <w:szCs w:val="28"/>
        </w:rPr>
        <w:t> </w:t>
      </w:r>
      <w:proofErr w:type="spellStart"/>
      <w:r w:rsidR="00974B98" w:rsidRPr="00BA5D4F">
        <w:rPr>
          <w:rFonts w:ascii="Times New Roman" w:hAnsi="Times New Roman" w:cs="Times New Roman"/>
          <w:i/>
          <w:iCs/>
          <w:sz w:val="28"/>
          <w:szCs w:val="28"/>
        </w:rPr>
        <w:t>legato</w:t>
      </w:r>
      <w:proofErr w:type="spellEnd"/>
      <w:r w:rsidR="00974B98" w:rsidRPr="00BA5D4F">
        <w:rPr>
          <w:rFonts w:ascii="Times New Roman" w:hAnsi="Times New Roman" w:cs="Times New Roman"/>
          <w:i/>
          <w:iCs/>
          <w:sz w:val="28"/>
          <w:szCs w:val="28"/>
        </w:rPr>
        <w:t>, </w:t>
      </w:r>
      <w:proofErr w:type="spellStart"/>
      <w:r w:rsidR="00974B98" w:rsidRPr="00BA5D4F">
        <w:rPr>
          <w:rFonts w:ascii="Times New Roman" w:hAnsi="Times New Roman" w:cs="Times New Roman"/>
          <w:i/>
          <w:iCs/>
          <w:sz w:val="28"/>
          <w:szCs w:val="28"/>
        </w:rPr>
        <w:t>legato</w:t>
      </w:r>
      <w:proofErr w:type="spellEnd"/>
      <w:r w:rsidR="00974B98" w:rsidRPr="00BA5D4F">
        <w:rPr>
          <w:rFonts w:ascii="Times New Roman" w:hAnsi="Times New Roman" w:cs="Times New Roman"/>
          <w:i/>
          <w:iCs/>
          <w:sz w:val="28"/>
          <w:szCs w:val="28"/>
        </w:rPr>
        <w:t>, </w:t>
      </w:r>
      <w:proofErr w:type="spellStart"/>
      <w:r w:rsidR="00974B98" w:rsidRPr="00BA5D4F">
        <w:rPr>
          <w:rFonts w:ascii="Times New Roman" w:hAnsi="Times New Roman" w:cs="Times New Roman"/>
          <w:i/>
          <w:iCs/>
          <w:sz w:val="28"/>
          <w:szCs w:val="28"/>
        </w:rPr>
        <w:t>Staccato</w:t>
      </w:r>
      <w:proofErr w:type="spellEnd"/>
    </w:p>
    <w:p w:rsidR="009A3DE8"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 xml:space="preserve"> Штрих </w:t>
      </w:r>
      <w:proofErr w:type="spellStart"/>
      <w:r w:rsidRPr="00BA5D4F">
        <w:rPr>
          <w:rFonts w:ascii="Times New Roman" w:hAnsi="Times New Roman" w:cs="Times New Roman"/>
          <w:i/>
          <w:iCs/>
          <w:sz w:val="28"/>
          <w:szCs w:val="28"/>
        </w:rPr>
        <w:t>non</w:t>
      </w:r>
      <w:proofErr w:type="spellEnd"/>
      <w:r w:rsidRPr="00BA5D4F">
        <w:rPr>
          <w:rFonts w:ascii="Times New Roman" w:hAnsi="Times New Roman" w:cs="Times New Roman"/>
          <w:i/>
          <w:iCs/>
          <w:sz w:val="28"/>
          <w:szCs w:val="28"/>
        </w:rPr>
        <w:t> </w:t>
      </w:r>
      <w:proofErr w:type="spellStart"/>
      <w:r w:rsidRPr="00BA5D4F">
        <w:rPr>
          <w:rFonts w:ascii="Times New Roman" w:hAnsi="Times New Roman" w:cs="Times New Roman"/>
          <w:i/>
          <w:iCs/>
          <w:sz w:val="28"/>
          <w:szCs w:val="28"/>
        </w:rPr>
        <w:t>legato</w:t>
      </w:r>
      <w:proofErr w:type="spellEnd"/>
      <w:r w:rsidRPr="00BA5D4F">
        <w:rPr>
          <w:rFonts w:ascii="Times New Roman" w:hAnsi="Times New Roman" w:cs="Times New Roman"/>
          <w:i/>
          <w:iCs/>
          <w:sz w:val="28"/>
          <w:szCs w:val="28"/>
        </w:rPr>
        <w:t> </w:t>
      </w:r>
      <w:r w:rsidRPr="00BA5D4F">
        <w:rPr>
          <w:rFonts w:ascii="Times New Roman" w:hAnsi="Times New Roman" w:cs="Times New Roman"/>
          <w:sz w:val="28"/>
          <w:szCs w:val="28"/>
        </w:rPr>
        <w:t>исполняется каждый зву</w:t>
      </w:r>
      <w:r w:rsidR="00974B98" w:rsidRPr="00BA5D4F">
        <w:rPr>
          <w:rFonts w:ascii="Times New Roman" w:hAnsi="Times New Roman" w:cs="Times New Roman"/>
          <w:sz w:val="28"/>
          <w:szCs w:val="28"/>
        </w:rPr>
        <w:t>к отдельно и берётся он сверху.</w:t>
      </w:r>
      <w:r w:rsidR="009A3DE8" w:rsidRPr="00BA5D4F">
        <w:rPr>
          <w:rFonts w:ascii="Times New Roman" w:hAnsi="Times New Roman" w:cs="Times New Roman"/>
          <w:sz w:val="28"/>
          <w:szCs w:val="28"/>
        </w:rPr>
        <w:t xml:space="preserve"> Это единственный штрих, не имеющий собственного знака обозначения, но он может обозначат</w:t>
      </w:r>
      <w:r w:rsidR="00BA5D4F" w:rsidRPr="00BA5D4F">
        <w:rPr>
          <w:rFonts w:ascii="Times New Roman" w:hAnsi="Times New Roman" w:cs="Times New Roman"/>
          <w:sz w:val="28"/>
          <w:szCs w:val="28"/>
        </w:rPr>
        <w:t>ь</w:t>
      </w:r>
      <w:r w:rsidR="009A3DE8" w:rsidRPr="00BA5D4F">
        <w:rPr>
          <w:rFonts w:ascii="Times New Roman" w:hAnsi="Times New Roman" w:cs="Times New Roman"/>
          <w:sz w:val="28"/>
          <w:szCs w:val="28"/>
        </w:rPr>
        <w:t>ся словом</w:t>
      </w:r>
      <w:r w:rsidR="009A3DE8" w:rsidRPr="00BA5D4F">
        <w:rPr>
          <w:rFonts w:ascii="Times New Roman" w:hAnsi="Times New Roman" w:cs="Times New Roman"/>
          <w:i/>
          <w:iCs/>
          <w:sz w:val="28"/>
          <w:szCs w:val="28"/>
        </w:rPr>
        <w:t> </w:t>
      </w:r>
      <w:proofErr w:type="spellStart"/>
      <w:r w:rsidR="009A3DE8" w:rsidRPr="00BA5D4F">
        <w:rPr>
          <w:rFonts w:ascii="Times New Roman" w:hAnsi="Times New Roman" w:cs="Times New Roman"/>
          <w:i/>
          <w:iCs/>
          <w:sz w:val="28"/>
          <w:szCs w:val="28"/>
        </w:rPr>
        <w:t>non</w:t>
      </w:r>
      <w:proofErr w:type="spellEnd"/>
      <w:r w:rsidR="009A3DE8" w:rsidRPr="00BA5D4F">
        <w:rPr>
          <w:rFonts w:ascii="Times New Roman" w:hAnsi="Times New Roman" w:cs="Times New Roman"/>
          <w:i/>
          <w:iCs/>
          <w:sz w:val="28"/>
          <w:szCs w:val="28"/>
        </w:rPr>
        <w:t> </w:t>
      </w:r>
      <w:proofErr w:type="spellStart"/>
      <w:r w:rsidR="009A3DE8" w:rsidRPr="00BA5D4F">
        <w:rPr>
          <w:rFonts w:ascii="Times New Roman" w:hAnsi="Times New Roman" w:cs="Times New Roman"/>
          <w:i/>
          <w:iCs/>
          <w:sz w:val="28"/>
          <w:szCs w:val="28"/>
        </w:rPr>
        <w:t>legato</w:t>
      </w:r>
      <w:proofErr w:type="spellEnd"/>
      <w:r w:rsidR="009A3DE8" w:rsidRPr="00BA5D4F">
        <w:rPr>
          <w:rFonts w:ascii="Times New Roman" w:hAnsi="Times New Roman" w:cs="Times New Roman"/>
          <w:i/>
          <w:iCs/>
          <w:sz w:val="28"/>
          <w:szCs w:val="28"/>
        </w:rPr>
        <w:t>.</w:t>
      </w:r>
    </w:p>
    <w:p w:rsidR="00974B98" w:rsidRPr="00BA5D4F" w:rsidRDefault="00974B98" w:rsidP="00F918CF">
      <w:pPr>
        <w:rPr>
          <w:rFonts w:ascii="Times New Roman" w:hAnsi="Times New Roman" w:cs="Times New Roman"/>
          <w:sz w:val="28"/>
          <w:szCs w:val="28"/>
        </w:rPr>
      </w:pPr>
      <w:r w:rsidRPr="00BA5D4F">
        <w:rPr>
          <w:rFonts w:ascii="Times New Roman" w:hAnsi="Times New Roman" w:cs="Times New Roman"/>
          <w:sz w:val="28"/>
          <w:szCs w:val="28"/>
        </w:rPr>
        <w:t xml:space="preserve">Цель: добиться в исполнении чёткого произношения звуков на хорошо натянутом мехе, «шагая» по клавиатуре. </w:t>
      </w:r>
    </w:p>
    <w:p w:rsidR="00F918CF" w:rsidRPr="00BA5D4F" w:rsidRDefault="009A3DE8" w:rsidP="00BA5D4F">
      <w:pPr>
        <w:ind w:firstLine="708"/>
        <w:rPr>
          <w:rFonts w:ascii="Times New Roman" w:hAnsi="Times New Roman" w:cs="Times New Roman"/>
          <w:sz w:val="28"/>
          <w:szCs w:val="28"/>
        </w:rPr>
      </w:pPr>
      <w:r w:rsidRPr="00BA5D4F">
        <w:rPr>
          <w:rFonts w:ascii="Times New Roman" w:hAnsi="Times New Roman" w:cs="Times New Roman"/>
          <w:sz w:val="28"/>
          <w:szCs w:val="28"/>
        </w:rPr>
        <w:lastRenderedPageBreak/>
        <w:t>Штрих игры легато</w:t>
      </w:r>
      <w:r w:rsidR="00F918CF" w:rsidRPr="00BA5D4F">
        <w:rPr>
          <w:rFonts w:ascii="Times New Roman" w:hAnsi="Times New Roman" w:cs="Times New Roman"/>
          <w:sz w:val="28"/>
          <w:szCs w:val="28"/>
        </w:rPr>
        <w:t xml:space="preserve"> об</w:t>
      </w:r>
      <w:r w:rsidRPr="00BA5D4F">
        <w:rPr>
          <w:rFonts w:ascii="Times New Roman" w:hAnsi="Times New Roman" w:cs="Times New Roman"/>
          <w:sz w:val="28"/>
          <w:szCs w:val="28"/>
        </w:rPr>
        <w:t>означается графически на письме</w:t>
      </w:r>
      <w:r w:rsidR="00F918CF" w:rsidRPr="00BA5D4F">
        <w:rPr>
          <w:rFonts w:ascii="Times New Roman" w:hAnsi="Times New Roman" w:cs="Times New Roman"/>
          <w:sz w:val="28"/>
          <w:szCs w:val="28"/>
        </w:rPr>
        <w:t xml:space="preserve"> линией в виде дуги, а также он может обозначат</w:t>
      </w:r>
      <w:r w:rsidR="00BA5D4F" w:rsidRPr="00BA5D4F">
        <w:rPr>
          <w:rFonts w:ascii="Times New Roman" w:hAnsi="Times New Roman" w:cs="Times New Roman"/>
          <w:sz w:val="28"/>
          <w:szCs w:val="28"/>
        </w:rPr>
        <w:t>ь</w:t>
      </w:r>
      <w:r w:rsidR="00F918CF" w:rsidRPr="00BA5D4F">
        <w:rPr>
          <w:rFonts w:ascii="Times New Roman" w:hAnsi="Times New Roman" w:cs="Times New Roman"/>
          <w:sz w:val="28"/>
          <w:szCs w:val="28"/>
        </w:rPr>
        <w:t>ся и словом «</w:t>
      </w:r>
      <w:proofErr w:type="spellStart"/>
      <w:r w:rsidR="00F918CF" w:rsidRPr="00BA5D4F">
        <w:rPr>
          <w:rFonts w:ascii="Times New Roman" w:hAnsi="Times New Roman" w:cs="Times New Roman"/>
          <w:i/>
          <w:iCs/>
          <w:sz w:val="28"/>
          <w:szCs w:val="28"/>
        </w:rPr>
        <w:t>legato</w:t>
      </w:r>
      <w:proofErr w:type="spellEnd"/>
      <w:r w:rsidR="00F918CF" w:rsidRPr="00BA5D4F">
        <w:rPr>
          <w:rFonts w:ascii="Times New Roman" w:hAnsi="Times New Roman" w:cs="Times New Roman"/>
          <w:i/>
          <w:iCs/>
          <w:sz w:val="28"/>
          <w:szCs w:val="28"/>
        </w:rPr>
        <w:t>».</w:t>
      </w:r>
    </w:p>
    <w:p w:rsidR="00F918CF" w:rsidRPr="00BA5D4F" w:rsidRDefault="00F918CF" w:rsidP="00BA5D4F">
      <w:pPr>
        <w:ind w:firstLine="708"/>
        <w:rPr>
          <w:rFonts w:ascii="Times New Roman" w:hAnsi="Times New Roman" w:cs="Times New Roman"/>
          <w:sz w:val="28"/>
          <w:szCs w:val="28"/>
        </w:rPr>
      </w:pPr>
      <w:proofErr w:type="gramStart"/>
      <w:r w:rsidRPr="00BA5D4F">
        <w:rPr>
          <w:rFonts w:ascii="Times New Roman" w:hAnsi="Times New Roman" w:cs="Times New Roman"/>
          <w:sz w:val="28"/>
          <w:szCs w:val="28"/>
        </w:rPr>
        <w:t>Слово </w:t>
      </w:r>
      <w:proofErr w:type="spellStart"/>
      <w:r w:rsidRPr="00BA5D4F">
        <w:rPr>
          <w:rFonts w:ascii="Times New Roman" w:hAnsi="Times New Roman" w:cs="Times New Roman"/>
          <w:i/>
          <w:iCs/>
          <w:sz w:val="28"/>
          <w:szCs w:val="28"/>
        </w:rPr>
        <w:t>legato</w:t>
      </w:r>
      <w:proofErr w:type="spellEnd"/>
      <w:r w:rsidRPr="00BA5D4F">
        <w:rPr>
          <w:rFonts w:ascii="Times New Roman" w:hAnsi="Times New Roman" w:cs="Times New Roman"/>
          <w:i/>
          <w:iCs/>
          <w:sz w:val="28"/>
          <w:szCs w:val="28"/>
        </w:rPr>
        <w:t> </w:t>
      </w:r>
      <w:r w:rsidRPr="00BA5D4F">
        <w:rPr>
          <w:rFonts w:ascii="Times New Roman" w:hAnsi="Times New Roman" w:cs="Times New Roman"/>
          <w:sz w:val="28"/>
          <w:szCs w:val="28"/>
        </w:rPr>
        <w:t>в переводе означает – связно, то есть плавный переход одного звука в другой).</w:t>
      </w:r>
      <w:proofErr w:type="gramEnd"/>
    </w:p>
    <w:p w:rsidR="009A3DE8" w:rsidRPr="00BA5D4F" w:rsidRDefault="00974B98" w:rsidP="00F918CF">
      <w:pPr>
        <w:rPr>
          <w:rFonts w:ascii="Times New Roman" w:hAnsi="Times New Roman" w:cs="Times New Roman"/>
          <w:sz w:val="28"/>
          <w:szCs w:val="28"/>
        </w:rPr>
      </w:pPr>
      <w:r w:rsidRPr="00BA5D4F">
        <w:rPr>
          <w:rFonts w:ascii="Times New Roman" w:hAnsi="Times New Roman" w:cs="Times New Roman"/>
          <w:sz w:val="28"/>
          <w:szCs w:val="28"/>
        </w:rPr>
        <w:t xml:space="preserve">Цель: добиться исполнения мягкого, пропетого штриха </w:t>
      </w:r>
      <w:proofErr w:type="spellStart"/>
      <w:r w:rsidRPr="00BA5D4F">
        <w:rPr>
          <w:rFonts w:ascii="Times New Roman" w:hAnsi="Times New Roman" w:cs="Times New Roman"/>
          <w:sz w:val="28"/>
          <w:szCs w:val="28"/>
        </w:rPr>
        <w:t>legato</w:t>
      </w:r>
      <w:proofErr w:type="spellEnd"/>
      <w:r w:rsidRPr="00BA5D4F">
        <w:rPr>
          <w:rFonts w:ascii="Times New Roman" w:hAnsi="Times New Roman" w:cs="Times New Roman"/>
          <w:sz w:val="28"/>
          <w:szCs w:val="28"/>
        </w:rPr>
        <w:t xml:space="preserve">. </w:t>
      </w:r>
    </w:p>
    <w:p w:rsidR="00974B98" w:rsidRPr="00BA5D4F" w:rsidRDefault="009A3DE8" w:rsidP="00BA5D4F">
      <w:pPr>
        <w:ind w:firstLine="708"/>
        <w:rPr>
          <w:rFonts w:ascii="Times New Roman" w:hAnsi="Times New Roman" w:cs="Times New Roman"/>
          <w:sz w:val="28"/>
          <w:szCs w:val="28"/>
        </w:rPr>
      </w:pPr>
      <w:r w:rsidRPr="00BA5D4F">
        <w:rPr>
          <w:rFonts w:ascii="Times New Roman" w:hAnsi="Times New Roman" w:cs="Times New Roman"/>
          <w:sz w:val="28"/>
          <w:szCs w:val="28"/>
        </w:rPr>
        <w:t xml:space="preserve"> Ш</w:t>
      </w:r>
      <w:r w:rsidR="00F918CF" w:rsidRPr="00BA5D4F">
        <w:rPr>
          <w:rFonts w:ascii="Times New Roman" w:hAnsi="Times New Roman" w:cs="Times New Roman"/>
          <w:sz w:val="28"/>
          <w:szCs w:val="28"/>
        </w:rPr>
        <w:t>трих игры стаккато</w:t>
      </w:r>
      <w:proofErr w:type="gramStart"/>
      <w:r w:rsidR="00F918CF" w:rsidRPr="00BA5D4F">
        <w:rPr>
          <w:rFonts w:ascii="Times New Roman" w:hAnsi="Times New Roman" w:cs="Times New Roman"/>
          <w:sz w:val="28"/>
          <w:szCs w:val="28"/>
        </w:rPr>
        <w:t>.С</w:t>
      </w:r>
      <w:proofErr w:type="gramEnd"/>
      <w:r w:rsidR="00F918CF" w:rsidRPr="00BA5D4F">
        <w:rPr>
          <w:rFonts w:ascii="Times New Roman" w:hAnsi="Times New Roman" w:cs="Times New Roman"/>
          <w:sz w:val="28"/>
          <w:szCs w:val="28"/>
        </w:rPr>
        <w:t>таккато. Играем резко, отрывисто, как будто мы укололись об иголку. </w:t>
      </w:r>
      <w:proofErr w:type="spellStart"/>
      <w:r w:rsidR="00F918CF" w:rsidRPr="00BA5D4F">
        <w:rPr>
          <w:rFonts w:ascii="Times New Roman" w:hAnsi="Times New Roman" w:cs="Times New Roman"/>
          <w:i/>
          <w:iCs/>
          <w:sz w:val="28"/>
          <w:szCs w:val="28"/>
        </w:rPr>
        <w:t>Staccato</w:t>
      </w:r>
      <w:proofErr w:type="spellEnd"/>
      <w:r w:rsidR="00F918CF" w:rsidRPr="00BA5D4F">
        <w:rPr>
          <w:rFonts w:ascii="Times New Roman" w:hAnsi="Times New Roman" w:cs="Times New Roman"/>
          <w:sz w:val="28"/>
          <w:szCs w:val="28"/>
        </w:rPr>
        <w:t> в переводе - отрывисто. Штрих имеет своё графическое обозначение, точки над нотами или под нотами еще он может обозначаться словом  </w:t>
      </w:r>
      <w:proofErr w:type="spellStart"/>
      <w:r w:rsidR="00F918CF" w:rsidRPr="00BA5D4F">
        <w:rPr>
          <w:rFonts w:ascii="Times New Roman" w:hAnsi="Times New Roman" w:cs="Times New Roman"/>
          <w:i/>
          <w:iCs/>
          <w:sz w:val="28"/>
          <w:szCs w:val="28"/>
        </w:rPr>
        <w:t>staccato</w:t>
      </w:r>
      <w:proofErr w:type="spellEnd"/>
      <w:r w:rsidRPr="00BA5D4F">
        <w:rPr>
          <w:rFonts w:ascii="Times New Roman" w:hAnsi="Times New Roman" w:cs="Times New Roman"/>
          <w:sz w:val="28"/>
          <w:szCs w:val="28"/>
        </w:rPr>
        <w:t xml:space="preserve">. </w:t>
      </w:r>
      <w:r w:rsidR="00974B98" w:rsidRPr="00BA5D4F">
        <w:rPr>
          <w:rFonts w:ascii="Times New Roman" w:hAnsi="Times New Roman" w:cs="Times New Roman"/>
          <w:sz w:val="28"/>
          <w:szCs w:val="28"/>
        </w:rPr>
        <w:t>Цель: добиться резкого, очень короткого звучания звука на хорошо натянутом мехе.</w:t>
      </w:r>
    </w:p>
    <w:p w:rsidR="00F918CF" w:rsidRPr="00BA5D4F" w:rsidRDefault="00974B98" w:rsidP="00F918CF">
      <w:pPr>
        <w:rPr>
          <w:rFonts w:ascii="Times New Roman" w:hAnsi="Times New Roman" w:cs="Times New Roman"/>
          <w:sz w:val="28"/>
          <w:szCs w:val="28"/>
        </w:rPr>
      </w:pPr>
      <w:r w:rsidRPr="00BA5D4F">
        <w:rPr>
          <w:rFonts w:ascii="Times New Roman" w:hAnsi="Times New Roman" w:cs="Times New Roman"/>
          <w:sz w:val="28"/>
          <w:szCs w:val="28"/>
        </w:rPr>
        <w:t>В</w:t>
      </w:r>
      <w:r w:rsidR="00F918CF" w:rsidRPr="00BA5D4F">
        <w:rPr>
          <w:rFonts w:ascii="Times New Roman" w:hAnsi="Times New Roman" w:cs="Times New Roman"/>
          <w:sz w:val="28"/>
          <w:szCs w:val="28"/>
        </w:rPr>
        <w:t>се словесные обозначения записываются на итальянском языке.</w:t>
      </w:r>
    </w:p>
    <w:p w:rsidR="00F918CF"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Немалое значение при исполнении штрихов имеет ведение меха. Необходимо помнить, что хорошее звучание звука достигается в результате непосредственной работы пальцев и меха, они постоянно дополняют друг друга.</w:t>
      </w:r>
    </w:p>
    <w:p w:rsidR="00F918CF" w:rsidRPr="00BA5D4F" w:rsidRDefault="009A3DE8" w:rsidP="00BA5D4F">
      <w:pPr>
        <w:ind w:firstLine="708"/>
        <w:rPr>
          <w:rFonts w:ascii="Times New Roman" w:hAnsi="Times New Roman" w:cs="Times New Roman"/>
          <w:sz w:val="28"/>
          <w:szCs w:val="28"/>
        </w:rPr>
      </w:pPr>
      <w:r w:rsidRPr="00BA5D4F">
        <w:rPr>
          <w:rFonts w:ascii="Times New Roman" w:hAnsi="Times New Roman" w:cs="Times New Roman"/>
          <w:sz w:val="28"/>
          <w:szCs w:val="28"/>
        </w:rPr>
        <w:t>На уроке необходимо объяснить</w:t>
      </w:r>
      <w:r w:rsidR="00F918CF" w:rsidRPr="00BA5D4F">
        <w:rPr>
          <w:rFonts w:ascii="Times New Roman" w:hAnsi="Times New Roman" w:cs="Times New Roman"/>
          <w:sz w:val="28"/>
          <w:szCs w:val="28"/>
        </w:rPr>
        <w:t xml:space="preserve"> ученику,  что бывают различные способы извлечения звука на инструменте. Одни звуки можно «пропеть-протянуть», другие  «уколоть» или «подчеркнуть». Эти различные способы называются штрихами. </w:t>
      </w:r>
      <w:r w:rsidR="00F918CF" w:rsidRPr="00BA5D4F">
        <w:rPr>
          <w:rFonts w:ascii="Times New Roman" w:hAnsi="Times New Roman" w:cs="Times New Roman"/>
          <w:b/>
          <w:bCs/>
          <w:sz w:val="28"/>
          <w:szCs w:val="28"/>
        </w:rPr>
        <w:t xml:space="preserve">Штрих </w:t>
      </w:r>
      <w:r w:rsidR="00F918CF" w:rsidRPr="00BA5D4F">
        <w:rPr>
          <w:rFonts w:ascii="Times New Roman" w:hAnsi="Times New Roman" w:cs="Times New Roman"/>
          <w:sz w:val="28"/>
          <w:szCs w:val="28"/>
        </w:rPr>
        <w:t>(</w:t>
      </w:r>
      <w:proofErr w:type="gramStart"/>
      <w:r w:rsidR="00F918CF" w:rsidRPr="00BA5D4F">
        <w:rPr>
          <w:rFonts w:ascii="Times New Roman" w:hAnsi="Times New Roman" w:cs="Times New Roman"/>
          <w:sz w:val="28"/>
          <w:szCs w:val="28"/>
        </w:rPr>
        <w:t>нем</w:t>
      </w:r>
      <w:proofErr w:type="gramEnd"/>
      <w:r w:rsidR="00F918CF" w:rsidRPr="00BA5D4F">
        <w:rPr>
          <w:rFonts w:ascii="Times New Roman" w:hAnsi="Times New Roman" w:cs="Times New Roman"/>
          <w:sz w:val="28"/>
          <w:szCs w:val="28"/>
        </w:rPr>
        <w:t xml:space="preserve">. </w:t>
      </w:r>
      <w:proofErr w:type="spellStart"/>
      <w:r w:rsidR="00F918CF" w:rsidRPr="00BA5D4F">
        <w:rPr>
          <w:rFonts w:ascii="Times New Roman" w:hAnsi="Times New Roman" w:cs="Times New Roman"/>
          <w:sz w:val="28"/>
          <w:szCs w:val="28"/>
        </w:rPr>
        <w:t>Strich</w:t>
      </w:r>
      <w:proofErr w:type="spellEnd"/>
      <w:r w:rsidR="00F918CF" w:rsidRPr="00BA5D4F">
        <w:rPr>
          <w:rFonts w:ascii="Times New Roman" w:hAnsi="Times New Roman" w:cs="Times New Roman"/>
          <w:sz w:val="28"/>
          <w:szCs w:val="28"/>
        </w:rPr>
        <w:t xml:space="preserve"> черта, линия) — способ исполнения нот, группы нот, образующих звук.</w:t>
      </w:r>
    </w:p>
    <w:p w:rsidR="00F918CF" w:rsidRPr="00BA5D4F" w:rsidRDefault="00F918CF" w:rsidP="00BA5D4F">
      <w:pPr>
        <w:ind w:firstLine="708"/>
        <w:rPr>
          <w:rFonts w:ascii="Times New Roman" w:hAnsi="Times New Roman" w:cs="Times New Roman"/>
          <w:sz w:val="28"/>
          <w:szCs w:val="28"/>
        </w:rPr>
      </w:pPr>
      <w:r w:rsidRPr="00BA5D4F">
        <w:rPr>
          <w:rFonts w:ascii="Times New Roman" w:hAnsi="Times New Roman" w:cs="Times New Roman"/>
          <w:sz w:val="28"/>
          <w:szCs w:val="28"/>
        </w:rPr>
        <w:t xml:space="preserve">Они придают звучанию различный характер и окраску. Обусловлены стилистикой, содержанием произведения, исполнительским замыслом и фразировкой. ( картинки </w:t>
      </w:r>
      <w:proofErr w:type="gramStart"/>
      <w:r w:rsidRPr="00BA5D4F">
        <w:rPr>
          <w:rFonts w:ascii="Times New Roman" w:hAnsi="Times New Roman" w:cs="Times New Roman"/>
          <w:sz w:val="28"/>
          <w:szCs w:val="28"/>
        </w:rPr>
        <w:t>–п</w:t>
      </w:r>
      <w:proofErr w:type="gramEnd"/>
      <w:r w:rsidRPr="00BA5D4F">
        <w:rPr>
          <w:rFonts w:ascii="Times New Roman" w:hAnsi="Times New Roman" w:cs="Times New Roman"/>
          <w:sz w:val="28"/>
          <w:szCs w:val="28"/>
        </w:rPr>
        <w:t>резентация)</w:t>
      </w:r>
    </w:p>
    <w:p w:rsidR="00F918CF" w:rsidRPr="00BA5D4F" w:rsidRDefault="009A3DE8" w:rsidP="00BA5D4F">
      <w:pPr>
        <w:ind w:firstLine="708"/>
        <w:rPr>
          <w:rFonts w:ascii="Times New Roman" w:hAnsi="Times New Roman" w:cs="Times New Roman"/>
          <w:sz w:val="28"/>
          <w:szCs w:val="28"/>
        </w:rPr>
      </w:pPr>
      <w:r w:rsidRPr="00BA5D4F">
        <w:rPr>
          <w:rFonts w:ascii="Times New Roman" w:hAnsi="Times New Roman" w:cs="Times New Roman"/>
          <w:sz w:val="28"/>
          <w:szCs w:val="28"/>
        </w:rPr>
        <w:t>Перед разучиванием нового произведения необходимо дать прослушать ученику данное произведение</w:t>
      </w:r>
      <w:r w:rsidR="00363196" w:rsidRPr="00BA5D4F">
        <w:rPr>
          <w:rFonts w:ascii="Times New Roman" w:hAnsi="Times New Roman" w:cs="Times New Roman"/>
          <w:sz w:val="28"/>
          <w:szCs w:val="28"/>
        </w:rPr>
        <w:t>. П</w:t>
      </w:r>
      <w:r w:rsidR="00F918CF" w:rsidRPr="00BA5D4F">
        <w:rPr>
          <w:rFonts w:ascii="Times New Roman" w:hAnsi="Times New Roman" w:cs="Times New Roman"/>
          <w:sz w:val="28"/>
          <w:szCs w:val="28"/>
        </w:rPr>
        <w:t>осле прослушивания определить характер двух пьес и указать, с помощью какого основного штриха прозвучавшие пьески показали свою   музыкальную выразит</w:t>
      </w:r>
      <w:r w:rsidR="00363196" w:rsidRPr="00BA5D4F">
        <w:rPr>
          <w:rFonts w:ascii="Times New Roman" w:hAnsi="Times New Roman" w:cs="Times New Roman"/>
          <w:sz w:val="28"/>
          <w:szCs w:val="28"/>
        </w:rPr>
        <w:t>ельность.</w:t>
      </w:r>
    </w:p>
    <w:p w:rsidR="008C46ED" w:rsidRPr="00BA5D4F" w:rsidRDefault="00363196" w:rsidP="00BA5D4F">
      <w:pPr>
        <w:ind w:firstLine="708"/>
        <w:rPr>
          <w:rFonts w:ascii="Times New Roman" w:hAnsi="Times New Roman" w:cs="Times New Roman"/>
          <w:sz w:val="28"/>
          <w:szCs w:val="28"/>
        </w:rPr>
      </w:pPr>
      <w:r w:rsidRPr="00BA5D4F">
        <w:rPr>
          <w:rFonts w:ascii="Times New Roman" w:hAnsi="Times New Roman" w:cs="Times New Roman"/>
          <w:sz w:val="28"/>
          <w:szCs w:val="28"/>
        </w:rPr>
        <w:t>Большое внимание следует уделять с первых же уроков правильной посадке, регулировке ремней, установке положению кисти правой руки и пальцев. Соблюдение всех этих правил даёт исполнителю - аккордеонисту возможность свободно владеть звуком и выполнять самые сложные технические приёмы.</w:t>
      </w:r>
      <w:r w:rsidR="008C46ED" w:rsidRPr="00BA5D4F">
        <w:rPr>
          <w:rFonts w:ascii="Times New Roman" w:hAnsi="Times New Roman" w:cs="Times New Roman"/>
          <w:sz w:val="28"/>
          <w:szCs w:val="28"/>
        </w:rPr>
        <w:t>Приветствие, посадка за инструментом, настрой на активную творческую работу.</w:t>
      </w:r>
    </w:p>
    <w:p w:rsidR="008C46ED" w:rsidRPr="00BA5D4F" w:rsidRDefault="008C46ED" w:rsidP="008C46ED">
      <w:pPr>
        <w:rPr>
          <w:rFonts w:ascii="Times New Roman" w:hAnsi="Times New Roman" w:cs="Times New Roman"/>
          <w:sz w:val="28"/>
          <w:szCs w:val="28"/>
        </w:rPr>
      </w:pPr>
      <w:r w:rsidRPr="00BA5D4F">
        <w:rPr>
          <w:rFonts w:ascii="Times New Roman" w:hAnsi="Times New Roman" w:cs="Times New Roman"/>
          <w:sz w:val="28"/>
          <w:szCs w:val="28"/>
        </w:rPr>
        <w:lastRenderedPageBreak/>
        <w:t xml:space="preserve"> </w:t>
      </w:r>
      <w:r w:rsidR="00BA5D4F" w:rsidRPr="00BA5D4F">
        <w:rPr>
          <w:rFonts w:ascii="Times New Roman" w:hAnsi="Times New Roman" w:cs="Times New Roman"/>
          <w:sz w:val="28"/>
          <w:szCs w:val="28"/>
        </w:rPr>
        <w:tab/>
      </w:r>
      <w:r w:rsidRPr="00BA5D4F">
        <w:rPr>
          <w:rFonts w:ascii="Times New Roman" w:hAnsi="Times New Roman" w:cs="Times New Roman"/>
          <w:sz w:val="28"/>
          <w:szCs w:val="28"/>
        </w:rPr>
        <w:t>Упражнения, направленные на свободу двигательного аппарата, пальчиковая гимнастика с использованием личностно – ориентированной технологии, закрепление навыка </w:t>
      </w:r>
      <w:proofErr w:type="spellStart"/>
      <w:r w:rsidRPr="00BA5D4F">
        <w:rPr>
          <w:rFonts w:ascii="Times New Roman" w:hAnsi="Times New Roman" w:cs="Times New Roman"/>
          <w:sz w:val="28"/>
          <w:szCs w:val="28"/>
        </w:rPr>
        <w:t>non</w:t>
      </w:r>
      <w:proofErr w:type="spellEnd"/>
      <w:r w:rsidRPr="00BA5D4F">
        <w:rPr>
          <w:rFonts w:ascii="Times New Roman" w:hAnsi="Times New Roman" w:cs="Times New Roman"/>
          <w:sz w:val="28"/>
          <w:szCs w:val="28"/>
        </w:rPr>
        <w:t> </w:t>
      </w:r>
      <w:proofErr w:type="spellStart"/>
      <w:r w:rsidRPr="00BA5D4F">
        <w:rPr>
          <w:rFonts w:ascii="Times New Roman" w:hAnsi="Times New Roman" w:cs="Times New Roman"/>
          <w:sz w:val="28"/>
          <w:szCs w:val="28"/>
        </w:rPr>
        <w:t>legato</w:t>
      </w:r>
      <w:proofErr w:type="spellEnd"/>
      <w:r w:rsidRPr="00BA5D4F">
        <w:rPr>
          <w:rFonts w:ascii="Times New Roman" w:hAnsi="Times New Roman" w:cs="Times New Roman"/>
          <w:sz w:val="28"/>
          <w:szCs w:val="28"/>
        </w:rPr>
        <w:t>, </w:t>
      </w:r>
      <w:proofErr w:type="spellStart"/>
      <w:r w:rsidRPr="00BA5D4F">
        <w:rPr>
          <w:rFonts w:ascii="Times New Roman" w:hAnsi="Times New Roman" w:cs="Times New Roman"/>
          <w:sz w:val="28"/>
          <w:szCs w:val="28"/>
        </w:rPr>
        <w:t>legato</w:t>
      </w:r>
      <w:proofErr w:type="spellEnd"/>
      <w:r w:rsidRPr="00BA5D4F">
        <w:rPr>
          <w:rFonts w:ascii="Times New Roman" w:hAnsi="Times New Roman" w:cs="Times New Roman"/>
          <w:sz w:val="28"/>
          <w:szCs w:val="28"/>
        </w:rPr>
        <w:t> и </w:t>
      </w:r>
      <w:proofErr w:type="spellStart"/>
      <w:r w:rsidRPr="00BA5D4F">
        <w:rPr>
          <w:rFonts w:ascii="Times New Roman" w:hAnsi="Times New Roman" w:cs="Times New Roman"/>
          <w:sz w:val="28"/>
          <w:szCs w:val="28"/>
        </w:rPr>
        <w:t>staccato</w:t>
      </w:r>
      <w:proofErr w:type="spellEnd"/>
      <w:r w:rsidRPr="00BA5D4F">
        <w:rPr>
          <w:rFonts w:ascii="Times New Roman" w:hAnsi="Times New Roman" w:cs="Times New Roman"/>
          <w:sz w:val="28"/>
          <w:szCs w:val="28"/>
        </w:rPr>
        <w:t> в исполнении упражнений. Работа над выработкой игровых движений.</w:t>
      </w:r>
    </w:p>
    <w:p w:rsidR="008C46ED" w:rsidRPr="00BA5D4F" w:rsidRDefault="008C46ED" w:rsidP="00BA5D4F">
      <w:pPr>
        <w:ind w:firstLine="708"/>
        <w:rPr>
          <w:rFonts w:ascii="Times New Roman" w:hAnsi="Times New Roman" w:cs="Times New Roman"/>
          <w:sz w:val="28"/>
          <w:szCs w:val="28"/>
        </w:rPr>
      </w:pPr>
      <w:r w:rsidRPr="00BA5D4F">
        <w:rPr>
          <w:rFonts w:ascii="Times New Roman" w:hAnsi="Times New Roman" w:cs="Times New Roman"/>
          <w:sz w:val="28"/>
          <w:szCs w:val="28"/>
        </w:rPr>
        <w:t xml:space="preserve">Обращать особое внимание на исполнение чёткого туше. Нажатие на клавиши должно быть точным, активным. С первых же уроков необходимо добиваться, работать над этим нажатием. Небрежная игра без </w:t>
      </w:r>
      <w:proofErr w:type="gramStart"/>
      <w:r w:rsidRPr="00BA5D4F">
        <w:rPr>
          <w:rFonts w:ascii="Times New Roman" w:hAnsi="Times New Roman" w:cs="Times New Roman"/>
          <w:sz w:val="28"/>
          <w:szCs w:val="28"/>
        </w:rPr>
        <w:t>контроля за</w:t>
      </w:r>
      <w:proofErr w:type="gramEnd"/>
      <w:r w:rsidRPr="00BA5D4F">
        <w:rPr>
          <w:rFonts w:ascii="Times New Roman" w:hAnsi="Times New Roman" w:cs="Times New Roman"/>
          <w:sz w:val="28"/>
          <w:szCs w:val="28"/>
        </w:rPr>
        <w:t xml:space="preserve">  качеством исполнения, без определённых художественных целей впоследствии вредно сказывается на исполнении авторского рисунка.</w:t>
      </w:r>
    </w:p>
    <w:p w:rsidR="008C46ED" w:rsidRPr="00BA5D4F" w:rsidRDefault="008C46ED" w:rsidP="00BA5D4F">
      <w:pPr>
        <w:ind w:firstLine="708"/>
        <w:rPr>
          <w:rFonts w:ascii="Times New Roman" w:hAnsi="Times New Roman" w:cs="Times New Roman"/>
          <w:sz w:val="28"/>
          <w:szCs w:val="28"/>
        </w:rPr>
      </w:pPr>
      <w:r w:rsidRPr="00BA5D4F">
        <w:rPr>
          <w:rFonts w:ascii="Times New Roman" w:hAnsi="Times New Roman" w:cs="Times New Roman"/>
          <w:sz w:val="28"/>
          <w:szCs w:val="28"/>
        </w:rPr>
        <w:t>Таким образом, развитие техники правой руки аккордеониста будет более плодотворным при использовании всех технических средств, над которыми необходимо тщательно, систематически и целенаправленно работать на протяжении всего периода обучения.</w:t>
      </w:r>
    </w:p>
    <w:p w:rsidR="00363196" w:rsidRPr="00BA5D4F" w:rsidRDefault="008C46ED" w:rsidP="00BA5D4F">
      <w:pPr>
        <w:ind w:firstLine="708"/>
        <w:rPr>
          <w:rFonts w:ascii="Times New Roman" w:hAnsi="Times New Roman" w:cs="Times New Roman"/>
          <w:sz w:val="28"/>
          <w:szCs w:val="28"/>
        </w:rPr>
      </w:pPr>
      <w:r w:rsidRPr="00BA5D4F">
        <w:rPr>
          <w:rFonts w:ascii="Times New Roman" w:hAnsi="Times New Roman" w:cs="Times New Roman"/>
          <w:sz w:val="28"/>
          <w:szCs w:val="28"/>
        </w:rPr>
        <w:t>Артикуляция и штрихи как средства музыкальной выразительности самым непосредственным образом влияют на характер музыкального произведения, его образ. Одновременное развитие слуха, чувства ритма, умение читать нотную запись, играть выразительно повышает эффективность овладения каждым навыком в отдельности и обеспечивает целостный, системный подход к обучению. Активное переживание музыкального произведения помогает восприятию музыки и положительно сказывается на творческом процессе. Зажигая искру интереса в познании увлекательного мира музыки, мы воспитываем в ученике любовь к искусству, формируем его художественно-эстетический вкус.</w:t>
      </w:r>
    </w:p>
    <w:p w:rsidR="00792ADB" w:rsidRPr="00BA5D4F" w:rsidRDefault="00792ADB" w:rsidP="00F918CF">
      <w:pPr>
        <w:rPr>
          <w:rFonts w:ascii="Times New Roman" w:hAnsi="Times New Roman" w:cs="Times New Roman"/>
          <w:sz w:val="28"/>
          <w:szCs w:val="28"/>
        </w:rPr>
      </w:pPr>
    </w:p>
    <w:p w:rsidR="00792ADB" w:rsidRPr="00BA5D4F" w:rsidRDefault="00792ADB" w:rsidP="00F918CF">
      <w:pPr>
        <w:rPr>
          <w:rFonts w:ascii="Times New Roman" w:hAnsi="Times New Roman" w:cs="Times New Roman"/>
          <w:sz w:val="28"/>
          <w:szCs w:val="28"/>
        </w:rPr>
      </w:pPr>
    </w:p>
    <w:p w:rsidR="00792ADB" w:rsidRPr="00BA5D4F" w:rsidRDefault="00792ADB" w:rsidP="00792ADB">
      <w:pPr>
        <w:rPr>
          <w:rFonts w:ascii="Times New Roman" w:hAnsi="Times New Roman" w:cs="Times New Roman"/>
          <w:b/>
          <w:bCs/>
          <w:i/>
          <w:iCs/>
          <w:sz w:val="28"/>
          <w:szCs w:val="28"/>
          <w:u w:val="single"/>
        </w:rPr>
      </w:pPr>
    </w:p>
    <w:p w:rsidR="00792ADB" w:rsidRPr="00BA5D4F" w:rsidRDefault="00792ADB" w:rsidP="00792ADB">
      <w:pPr>
        <w:rPr>
          <w:rFonts w:ascii="Times New Roman" w:hAnsi="Times New Roman" w:cs="Times New Roman"/>
          <w:b/>
          <w:bCs/>
          <w:i/>
          <w:iCs/>
          <w:sz w:val="28"/>
          <w:szCs w:val="28"/>
          <w:u w:val="single"/>
        </w:rPr>
      </w:pPr>
    </w:p>
    <w:p w:rsidR="00792ADB" w:rsidRDefault="00792ADB" w:rsidP="00792ADB">
      <w:pPr>
        <w:rPr>
          <w:rFonts w:ascii="Times New Roman" w:hAnsi="Times New Roman" w:cs="Times New Roman"/>
          <w:b/>
          <w:bCs/>
          <w:i/>
          <w:iCs/>
          <w:sz w:val="28"/>
          <w:szCs w:val="28"/>
          <w:u w:val="single"/>
        </w:rPr>
      </w:pPr>
    </w:p>
    <w:p w:rsidR="00BA5D4F" w:rsidRDefault="00BA5D4F" w:rsidP="00792ADB">
      <w:pPr>
        <w:rPr>
          <w:rFonts w:ascii="Times New Roman" w:hAnsi="Times New Roman" w:cs="Times New Roman"/>
          <w:b/>
          <w:bCs/>
          <w:i/>
          <w:iCs/>
          <w:sz w:val="28"/>
          <w:szCs w:val="28"/>
          <w:u w:val="single"/>
        </w:rPr>
      </w:pPr>
    </w:p>
    <w:p w:rsidR="00BA5D4F" w:rsidRDefault="00BA5D4F" w:rsidP="00792ADB">
      <w:pPr>
        <w:rPr>
          <w:rFonts w:ascii="Times New Roman" w:hAnsi="Times New Roman" w:cs="Times New Roman"/>
          <w:b/>
          <w:bCs/>
          <w:i/>
          <w:iCs/>
          <w:sz w:val="28"/>
          <w:szCs w:val="28"/>
          <w:u w:val="single"/>
        </w:rPr>
      </w:pPr>
    </w:p>
    <w:p w:rsidR="00BA5D4F" w:rsidRPr="00BA5D4F" w:rsidRDefault="00BA5D4F" w:rsidP="00792ADB">
      <w:pPr>
        <w:rPr>
          <w:rFonts w:ascii="Times New Roman" w:hAnsi="Times New Roman" w:cs="Times New Roman"/>
          <w:b/>
          <w:bCs/>
          <w:i/>
          <w:iCs/>
          <w:sz w:val="28"/>
          <w:szCs w:val="28"/>
          <w:u w:val="single"/>
        </w:rPr>
      </w:pPr>
    </w:p>
    <w:p w:rsidR="00792ADB" w:rsidRPr="00BA5D4F" w:rsidRDefault="00792ADB" w:rsidP="00792ADB">
      <w:pPr>
        <w:rPr>
          <w:rFonts w:ascii="Times New Roman" w:hAnsi="Times New Roman" w:cs="Times New Roman"/>
          <w:b/>
          <w:bCs/>
          <w:i/>
          <w:iCs/>
          <w:sz w:val="28"/>
          <w:szCs w:val="28"/>
          <w:u w:val="single"/>
        </w:rPr>
      </w:pPr>
    </w:p>
    <w:p w:rsidR="00792ADB" w:rsidRPr="00BA5D4F" w:rsidRDefault="00792ADB" w:rsidP="00792ADB">
      <w:pPr>
        <w:rPr>
          <w:rFonts w:ascii="Times New Roman" w:hAnsi="Times New Roman" w:cs="Times New Roman"/>
          <w:b/>
          <w:bCs/>
          <w:i/>
          <w:iCs/>
          <w:sz w:val="28"/>
          <w:szCs w:val="28"/>
          <w:u w:val="single"/>
        </w:rPr>
      </w:pPr>
    </w:p>
    <w:p w:rsidR="00792ADB" w:rsidRPr="00BA5D4F" w:rsidRDefault="00792ADB" w:rsidP="00792ADB">
      <w:pPr>
        <w:rPr>
          <w:rFonts w:ascii="Times New Roman" w:hAnsi="Times New Roman" w:cs="Times New Roman"/>
          <w:b/>
          <w:bCs/>
          <w:i/>
          <w:iCs/>
          <w:sz w:val="28"/>
          <w:szCs w:val="28"/>
        </w:rPr>
      </w:pPr>
      <w:r w:rsidRPr="00BA5D4F">
        <w:rPr>
          <w:rFonts w:ascii="Times New Roman" w:hAnsi="Times New Roman" w:cs="Times New Roman"/>
          <w:b/>
          <w:bCs/>
          <w:i/>
          <w:iCs/>
          <w:sz w:val="28"/>
          <w:szCs w:val="28"/>
          <w:u w:val="single"/>
        </w:rPr>
        <w:t>Используемая литература</w:t>
      </w:r>
    </w:p>
    <w:p w:rsidR="00792ADB" w:rsidRPr="00BA5D4F" w:rsidRDefault="00792ADB" w:rsidP="00792ADB">
      <w:pPr>
        <w:rPr>
          <w:rFonts w:ascii="Times New Roman" w:hAnsi="Times New Roman" w:cs="Times New Roman"/>
          <w:b/>
          <w:bCs/>
          <w:i/>
          <w:iCs/>
          <w:sz w:val="28"/>
          <w:szCs w:val="28"/>
        </w:rPr>
      </w:pPr>
    </w:p>
    <w:p w:rsidR="00792ADB" w:rsidRPr="00BA5D4F" w:rsidRDefault="00792ADB" w:rsidP="00792ADB">
      <w:pPr>
        <w:rPr>
          <w:rFonts w:ascii="Times New Roman" w:hAnsi="Times New Roman" w:cs="Times New Roman"/>
          <w:bCs/>
          <w:i/>
          <w:iCs/>
          <w:sz w:val="28"/>
          <w:szCs w:val="28"/>
        </w:rPr>
      </w:pPr>
      <w:r w:rsidRPr="00BA5D4F">
        <w:rPr>
          <w:rFonts w:ascii="Times New Roman" w:hAnsi="Times New Roman" w:cs="Times New Roman"/>
          <w:bCs/>
          <w:i/>
          <w:iCs/>
          <w:sz w:val="28"/>
          <w:szCs w:val="28"/>
        </w:rPr>
        <w:t>•Сборник методических материалов «Баян и баянисты». Всесоюзное издательство «Советский композитор», г</w:t>
      </w:r>
      <w:proofErr w:type="gramStart"/>
      <w:r w:rsidRPr="00BA5D4F">
        <w:rPr>
          <w:rFonts w:ascii="Times New Roman" w:hAnsi="Times New Roman" w:cs="Times New Roman"/>
          <w:bCs/>
          <w:i/>
          <w:iCs/>
          <w:sz w:val="28"/>
          <w:szCs w:val="28"/>
        </w:rPr>
        <w:t>.М</w:t>
      </w:r>
      <w:proofErr w:type="gramEnd"/>
      <w:r w:rsidRPr="00BA5D4F">
        <w:rPr>
          <w:rFonts w:ascii="Times New Roman" w:hAnsi="Times New Roman" w:cs="Times New Roman"/>
          <w:bCs/>
          <w:i/>
          <w:iCs/>
          <w:sz w:val="28"/>
          <w:szCs w:val="28"/>
        </w:rPr>
        <w:t xml:space="preserve">осква – 1970г.. </w:t>
      </w:r>
      <w:proofErr w:type="spellStart"/>
      <w:r w:rsidRPr="00BA5D4F">
        <w:rPr>
          <w:rFonts w:ascii="Times New Roman" w:hAnsi="Times New Roman" w:cs="Times New Roman"/>
          <w:bCs/>
          <w:i/>
          <w:iCs/>
          <w:sz w:val="28"/>
          <w:szCs w:val="28"/>
        </w:rPr>
        <w:t>Статьи:П.А.Гвоздев</w:t>
      </w:r>
      <w:proofErr w:type="spellEnd"/>
      <w:r w:rsidRPr="00BA5D4F">
        <w:rPr>
          <w:rFonts w:ascii="Times New Roman" w:hAnsi="Times New Roman" w:cs="Times New Roman"/>
          <w:bCs/>
          <w:i/>
          <w:iCs/>
          <w:sz w:val="28"/>
          <w:szCs w:val="28"/>
        </w:rPr>
        <w:t xml:space="preserve"> «Работа баяниста над развитием техники»</w:t>
      </w:r>
      <w:proofErr w:type="spellStart"/>
      <w:r w:rsidRPr="00BA5D4F">
        <w:rPr>
          <w:rFonts w:ascii="Times New Roman" w:hAnsi="Times New Roman" w:cs="Times New Roman"/>
          <w:bCs/>
          <w:i/>
          <w:iCs/>
          <w:sz w:val="28"/>
          <w:szCs w:val="28"/>
        </w:rPr>
        <w:t>иВ.Г.Горохов</w:t>
      </w:r>
      <w:proofErr w:type="spellEnd"/>
      <w:r w:rsidRPr="00BA5D4F">
        <w:rPr>
          <w:rFonts w:ascii="Times New Roman" w:hAnsi="Times New Roman" w:cs="Times New Roman"/>
          <w:bCs/>
          <w:i/>
          <w:iCs/>
          <w:sz w:val="28"/>
          <w:szCs w:val="28"/>
        </w:rPr>
        <w:t>, С.М.Колобков «Гаммы и арпеджио на баяне»</w:t>
      </w:r>
    </w:p>
    <w:p w:rsidR="00792ADB" w:rsidRPr="00BA5D4F" w:rsidRDefault="00792ADB" w:rsidP="00792ADB">
      <w:pPr>
        <w:rPr>
          <w:rFonts w:ascii="Times New Roman" w:hAnsi="Times New Roman" w:cs="Times New Roman"/>
          <w:bCs/>
          <w:i/>
          <w:iCs/>
          <w:sz w:val="28"/>
          <w:szCs w:val="28"/>
        </w:rPr>
      </w:pPr>
      <w:r w:rsidRPr="00BA5D4F">
        <w:rPr>
          <w:rFonts w:ascii="Times New Roman" w:hAnsi="Times New Roman" w:cs="Times New Roman"/>
          <w:bCs/>
          <w:i/>
          <w:iCs/>
          <w:sz w:val="28"/>
          <w:szCs w:val="28"/>
        </w:rPr>
        <w:t>•</w:t>
      </w:r>
      <w:proofErr w:type="spellStart"/>
      <w:r w:rsidRPr="00BA5D4F">
        <w:rPr>
          <w:rFonts w:ascii="Times New Roman" w:hAnsi="Times New Roman" w:cs="Times New Roman"/>
          <w:bCs/>
          <w:i/>
          <w:iCs/>
          <w:sz w:val="28"/>
          <w:szCs w:val="28"/>
        </w:rPr>
        <w:t>Р.Н.Бажилин</w:t>
      </w:r>
      <w:proofErr w:type="spellEnd"/>
      <w:r w:rsidRPr="00BA5D4F">
        <w:rPr>
          <w:rFonts w:ascii="Times New Roman" w:hAnsi="Times New Roman" w:cs="Times New Roman"/>
          <w:bCs/>
          <w:i/>
          <w:iCs/>
          <w:sz w:val="28"/>
          <w:szCs w:val="28"/>
        </w:rPr>
        <w:t xml:space="preserve"> «Школа игры на аккордеоне», Издательство Владимира Катанского, 2008г.</w:t>
      </w:r>
    </w:p>
    <w:p w:rsidR="00792ADB" w:rsidRPr="00BA5D4F" w:rsidRDefault="00792ADB" w:rsidP="00792ADB">
      <w:pPr>
        <w:rPr>
          <w:rFonts w:ascii="Times New Roman" w:hAnsi="Times New Roman" w:cs="Times New Roman"/>
          <w:bCs/>
          <w:i/>
          <w:iCs/>
          <w:sz w:val="28"/>
          <w:szCs w:val="28"/>
        </w:rPr>
      </w:pPr>
      <w:r w:rsidRPr="00BA5D4F">
        <w:rPr>
          <w:rFonts w:ascii="Times New Roman" w:hAnsi="Times New Roman" w:cs="Times New Roman"/>
          <w:bCs/>
          <w:i/>
          <w:iCs/>
          <w:sz w:val="28"/>
          <w:szCs w:val="28"/>
        </w:rPr>
        <w:t>•О.Блох «Путь к техническому совершенству аккордеониста»,г</w:t>
      </w:r>
      <w:proofErr w:type="gramStart"/>
      <w:r w:rsidRPr="00BA5D4F">
        <w:rPr>
          <w:rFonts w:ascii="Times New Roman" w:hAnsi="Times New Roman" w:cs="Times New Roman"/>
          <w:bCs/>
          <w:i/>
          <w:iCs/>
          <w:sz w:val="28"/>
          <w:szCs w:val="28"/>
        </w:rPr>
        <w:t>.М</w:t>
      </w:r>
      <w:proofErr w:type="gramEnd"/>
      <w:r w:rsidRPr="00BA5D4F">
        <w:rPr>
          <w:rFonts w:ascii="Times New Roman" w:hAnsi="Times New Roman" w:cs="Times New Roman"/>
          <w:bCs/>
          <w:i/>
          <w:iCs/>
          <w:sz w:val="28"/>
          <w:szCs w:val="28"/>
        </w:rPr>
        <w:t>осква – 2007г.</w:t>
      </w:r>
    </w:p>
    <w:p w:rsidR="00792ADB" w:rsidRPr="00BA5D4F" w:rsidRDefault="00792ADB" w:rsidP="00F918CF">
      <w:pPr>
        <w:rPr>
          <w:rFonts w:ascii="Times New Roman" w:hAnsi="Times New Roman" w:cs="Times New Roman"/>
          <w:sz w:val="28"/>
          <w:szCs w:val="28"/>
        </w:rPr>
      </w:pPr>
    </w:p>
    <w:sectPr w:rsidR="00792ADB" w:rsidRPr="00BA5D4F" w:rsidSect="00792ADB">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0D5D"/>
    <w:multiLevelType w:val="multilevel"/>
    <w:tmpl w:val="A9C6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47398"/>
    <w:multiLevelType w:val="hybridMultilevel"/>
    <w:tmpl w:val="D9122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6F47AF"/>
    <w:multiLevelType w:val="multilevel"/>
    <w:tmpl w:val="A5AA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FD7AD8"/>
    <w:multiLevelType w:val="hybridMultilevel"/>
    <w:tmpl w:val="1F266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A85E1D"/>
    <w:multiLevelType w:val="multilevel"/>
    <w:tmpl w:val="72907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AB629D"/>
    <w:multiLevelType w:val="multilevel"/>
    <w:tmpl w:val="FB42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723F6B"/>
    <w:multiLevelType w:val="hybridMultilevel"/>
    <w:tmpl w:val="36ACC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4A241C8"/>
    <w:multiLevelType w:val="multilevel"/>
    <w:tmpl w:val="D348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4"/>
  </w:num>
  <w:num w:numId="5">
    <w:abstractNumId w:val="0"/>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B82"/>
    <w:rsid w:val="001D3E05"/>
    <w:rsid w:val="002B439F"/>
    <w:rsid w:val="00363196"/>
    <w:rsid w:val="00475049"/>
    <w:rsid w:val="00704B82"/>
    <w:rsid w:val="00792ADB"/>
    <w:rsid w:val="008C46ED"/>
    <w:rsid w:val="00974B98"/>
    <w:rsid w:val="009A3DE8"/>
    <w:rsid w:val="00BA5D4F"/>
    <w:rsid w:val="00F918CF"/>
    <w:rsid w:val="00FB4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3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D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06A34-A86D-4793-ACD0-2B4F14A2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1062</Words>
  <Characters>6059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PainteR</cp:lastModifiedBy>
  <cp:revision>4</cp:revision>
  <dcterms:created xsi:type="dcterms:W3CDTF">2017-03-31T12:12:00Z</dcterms:created>
  <dcterms:modified xsi:type="dcterms:W3CDTF">2017-04-04T11:27:00Z</dcterms:modified>
</cp:coreProperties>
</file>